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34" w:rsidRDefault="002B4F76">
      <w:r>
        <w:t>Project outline:</w:t>
      </w:r>
    </w:p>
    <w:p w:rsidR="002B4F76" w:rsidRDefault="002B4F76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29"/>
        <w:gridCol w:w="3402"/>
      </w:tblGrid>
      <w:tr w:rsidR="002B4F76" w:rsidTr="002B4F76">
        <w:tc>
          <w:tcPr>
            <w:tcW w:w="6629" w:type="dxa"/>
          </w:tcPr>
          <w:p w:rsidR="002B4F76" w:rsidRDefault="002B4F76" w:rsidP="002B4F76"/>
          <w:p w:rsidR="002B4F76" w:rsidRDefault="002B4F76" w:rsidP="002B4F76"/>
        </w:tc>
        <w:tc>
          <w:tcPr>
            <w:tcW w:w="3402" w:type="dxa"/>
          </w:tcPr>
          <w:p w:rsidR="002B4F76" w:rsidRDefault="002B4F76"/>
        </w:tc>
      </w:tr>
      <w:tr w:rsidR="002B4F76" w:rsidTr="002B4F76">
        <w:tc>
          <w:tcPr>
            <w:tcW w:w="6629" w:type="dxa"/>
          </w:tcPr>
          <w:p w:rsidR="002B4F76" w:rsidRDefault="002B4F76" w:rsidP="002B4F76">
            <w:r>
              <w:t xml:space="preserve">1.  Brainstorm topics.  </w:t>
            </w:r>
          </w:p>
          <w:p w:rsidR="002B4F76" w:rsidRDefault="002B4F76" w:rsidP="002B4F76">
            <w:r>
              <w:tab/>
              <w:t>Make 3 webs with different topic choices.  Include 2-5 subtopics for each topic.</w:t>
            </w:r>
          </w:p>
          <w:p w:rsidR="002B4F76" w:rsidRDefault="002B4F76" w:rsidP="002B4F76"/>
          <w:p w:rsidR="002B4F76" w:rsidRDefault="002B4F76" w:rsidP="002B4F76"/>
        </w:tc>
        <w:tc>
          <w:tcPr>
            <w:tcW w:w="3402" w:type="dxa"/>
          </w:tcPr>
          <w:p w:rsidR="007378E5" w:rsidRDefault="007378E5">
            <w:r>
              <w:t>Need help?</w:t>
            </w:r>
          </w:p>
          <w:p w:rsidR="002B4F76" w:rsidRDefault="002B4F76">
            <w:r>
              <w:t>Encarta Kids (</w:t>
            </w:r>
            <w:proofErr w:type="spellStart"/>
            <w:r>
              <w:t>webapps</w:t>
            </w:r>
            <w:proofErr w:type="spellEnd"/>
            <w:r>
              <w:t>)</w:t>
            </w:r>
          </w:p>
          <w:p w:rsidR="002B4F76" w:rsidRDefault="002B4F76">
            <w:r>
              <w:t xml:space="preserve">timeforkids.com </w:t>
            </w:r>
          </w:p>
          <w:p w:rsidR="002B4F76" w:rsidRDefault="002B4F76">
            <w:r w:rsidRPr="002B4F76">
              <w:t>kids.yahoo.com/directory</w:t>
            </w:r>
          </w:p>
        </w:tc>
      </w:tr>
      <w:tr w:rsidR="002B4F76" w:rsidTr="002B4F76">
        <w:tc>
          <w:tcPr>
            <w:tcW w:w="6629" w:type="dxa"/>
          </w:tcPr>
          <w:p w:rsidR="002B4F76" w:rsidRDefault="002B4F76" w:rsidP="002B4F76">
            <w:r>
              <w:t>2.  Choose a topic on which you’re going to become an EXPERT</w:t>
            </w:r>
            <w:r w:rsidR="00CF5634">
              <w:t xml:space="preserve"> and choose your subtopics.  </w:t>
            </w:r>
          </w:p>
          <w:p w:rsidR="00CF5634" w:rsidRDefault="00CF5634" w:rsidP="002B4F76">
            <w:r>
              <w:t xml:space="preserve">             Topic and subtopics can be written as key words, phrases or questions</w:t>
            </w:r>
          </w:p>
        </w:tc>
        <w:tc>
          <w:tcPr>
            <w:tcW w:w="3402" w:type="dxa"/>
          </w:tcPr>
          <w:p w:rsidR="002B4F76" w:rsidRDefault="002B4F76">
            <w:r>
              <w:t>Things to consider.</w:t>
            </w:r>
          </w:p>
          <w:p w:rsidR="002B4F76" w:rsidRDefault="002B4F76">
            <w:r>
              <w:t xml:space="preserve">-is it </w:t>
            </w:r>
            <w:proofErr w:type="gramStart"/>
            <w:r>
              <w:t>interesting ?</w:t>
            </w:r>
            <w:proofErr w:type="gramEnd"/>
          </w:p>
          <w:p w:rsidR="002B4F76" w:rsidRDefault="002B4F76">
            <w:r>
              <w:t>-can I get enough information?</w:t>
            </w:r>
          </w:p>
          <w:p w:rsidR="002B4F76" w:rsidRDefault="002B4F76">
            <w:r>
              <w:t>-</w:t>
            </w:r>
            <w:r w:rsidR="00CF5634">
              <w:t>how can I add my own thoughts/opinions?</w:t>
            </w:r>
          </w:p>
          <w:p w:rsidR="002B4F76" w:rsidRDefault="002B4F76"/>
        </w:tc>
      </w:tr>
      <w:tr w:rsidR="002B4F76" w:rsidTr="002B4F76">
        <w:tc>
          <w:tcPr>
            <w:tcW w:w="6629" w:type="dxa"/>
          </w:tcPr>
          <w:p w:rsidR="002B4F76" w:rsidRDefault="00CF5634" w:rsidP="002B4F76">
            <w:r>
              <w:t xml:space="preserve">3.  </w:t>
            </w:r>
            <w:r w:rsidR="007378E5">
              <w:t>Find and record information</w:t>
            </w:r>
          </w:p>
          <w:p w:rsidR="007378E5" w:rsidRDefault="007378E5" w:rsidP="002B4F76">
            <w:r>
              <w:t xml:space="preserve">             Use the note-taking template or inspiration to take notes.</w:t>
            </w:r>
          </w:p>
        </w:tc>
        <w:tc>
          <w:tcPr>
            <w:tcW w:w="3402" w:type="dxa"/>
          </w:tcPr>
          <w:p w:rsidR="002B4F76" w:rsidRDefault="007378E5">
            <w:r>
              <w:t>Don’t forget:</w:t>
            </w:r>
          </w:p>
          <w:p w:rsidR="007378E5" w:rsidRDefault="007378E5">
            <w:r>
              <w:t>-record where you get your information from</w:t>
            </w:r>
          </w:p>
          <w:p w:rsidR="00B26212" w:rsidRDefault="007378E5">
            <w:r>
              <w:t xml:space="preserve">-you will find the same information in different places.  That’s GOOD!  (It means </w:t>
            </w:r>
            <w:proofErr w:type="gramStart"/>
            <w:r>
              <w:t>it’s</w:t>
            </w:r>
            <w:proofErr w:type="gramEnd"/>
            <w:r>
              <w:t xml:space="preserve"> likely true.) </w:t>
            </w:r>
          </w:p>
          <w:p w:rsidR="007378E5" w:rsidRDefault="00B26212">
            <w:r>
              <w:t>-Put information in your own words in point form</w:t>
            </w:r>
          </w:p>
          <w:p w:rsidR="007378E5" w:rsidRDefault="007378E5">
            <w:r>
              <w:t>-This part will take some time!  If you can finish in less than 4 classes, your topic is too small or not challenging enough.</w:t>
            </w:r>
          </w:p>
          <w:p w:rsidR="00B26212" w:rsidRDefault="00B26212">
            <w:r>
              <w:t>-This is an important part of your mark for this project.</w:t>
            </w:r>
          </w:p>
          <w:p w:rsidR="00B26212" w:rsidRDefault="00B26212"/>
        </w:tc>
      </w:tr>
      <w:tr w:rsidR="00B26212" w:rsidTr="002B4F76">
        <w:tc>
          <w:tcPr>
            <w:tcW w:w="6629" w:type="dxa"/>
          </w:tcPr>
          <w:p w:rsidR="00B26212" w:rsidRDefault="00B26212" w:rsidP="002B4F76">
            <w:r>
              <w:t>4.  Presentation</w:t>
            </w:r>
          </w:p>
          <w:p w:rsidR="00B26212" w:rsidRDefault="00B26212" w:rsidP="002B4F76">
            <w:r>
              <w:t xml:space="preserve">           How are you going to show me that you’ve become an expert on your topic?   </w:t>
            </w:r>
          </w:p>
          <w:p w:rsidR="00B26212" w:rsidRDefault="00B26212" w:rsidP="002B4F76">
            <w:bookmarkStart w:id="0" w:name="_GoBack"/>
            <w:bookmarkEnd w:id="0"/>
          </w:p>
          <w:p w:rsidR="00B26212" w:rsidRDefault="00B26212" w:rsidP="002B4F76"/>
          <w:p w:rsidR="00B26212" w:rsidRDefault="00B26212" w:rsidP="002B4F76"/>
        </w:tc>
        <w:tc>
          <w:tcPr>
            <w:tcW w:w="3402" w:type="dxa"/>
          </w:tcPr>
          <w:p w:rsidR="00B26212" w:rsidRDefault="00B26212">
            <w:r>
              <w:t>Things to consider:</w:t>
            </w:r>
          </w:p>
          <w:p w:rsidR="00B26212" w:rsidRDefault="00B26212">
            <w:r>
              <w:t>-what do I like to do?</w:t>
            </w:r>
          </w:p>
          <w:p w:rsidR="00B26212" w:rsidRDefault="00B26212">
            <w:r>
              <w:t>-what do I know how to do?</w:t>
            </w:r>
          </w:p>
          <w:p w:rsidR="00B26212" w:rsidRDefault="00B26212"/>
        </w:tc>
      </w:tr>
    </w:tbl>
    <w:p w:rsidR="002B4F76" w:rsidRDefault="002B4F76"/>
    <w:sectPr w:rsidR="002B4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6"/>
    <w:rsid w:val="00084C2B"/>
    <w:rsid w:val="001D191D"/>
    <w:rsid w:val="002B4F76"/>
    <w:rsid w:val="007378E5"/>
    <w:rsid w:val="00B26212"/>
    <w:rsid w:val="00C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Cuthbertson</dc:creator>
  <cp:lastModifiedBy>Michelle Cuthbertson</cp:lastModifiedBy>
  <cp:revision>2</cp:revision>
  <dcterms:created xsi:type="dcterms:W3CDTF">2012-10-15T00:53:00Z</dcterms:created>
  <dcterms:modified xsi:type="dcterms:W3CDTF">2012-10-15T01:27:00Z</dcterms:modified>
</cp:coreProperties>
</file>